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82" w:rsidRPr="00CF5A82" w:rsidRDefault="00CF5A82" w:rsidP="00CF5A82">
      <w:pPr>
        <w:shd w:val="clear" w:color="auto" w:fill="FFFFFF"/>
        <w:spacing w:after="15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F5A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Подростки подсаживаются на смертельно </w:t>
      </w:r>
      <w:proofErr w:type="gramStart"/>
      <w:r w:rsidRPr="00CF5A82">
        <w:rPr>
          <w:rFonts w:ascii="Times New Roman" w:eastAsia="Times New Roman" w:hAnsi="Times New Roman" w:cs="Times New Roman"/>
          <w:b/>
          <w:bCs/>
          <w:sz w:val="32"/>
          <w:szCs w:val="32"/>
        </w:rPr>
        <w:t>опасный</w:t>
      </w:r>
      <w:proofErr w:type="gramEnd"/>
      <w:r w:rsidRPr="00CF5A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F5A82">
        <w:rPr>
          <w:rFonts w:ascii="Times New Roman" w:eastAsia="Times New Roman" w:hAnsi="Times New Roman" w:cs="Times New Roman"/>
          <w:b/>
          <w:bCs/>
          <w:sz w:val="32"/>
          <w:szCs w:val="32"/>
        </w:rPr>
        <w:t>снюс</w:t>
      </w:r>
      <w:proofErr w:type="spellEnd"/>
      <w:r w:rsidRPr="00CF5A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</w:p>
    <w:p w:rsidR="00CF5A82" w:rsidRPr="00CF5A82" w:rsidRDefault="00CF5A82" w:rsidP="00CF5A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F5A82">
        <w:rPr>
          <w:rFonts w:ascii="Times New Roman" w:eastAsia="Times New Roman" w:hAnsi="Times New Roman" w:cs="Times New Roman"/>
          <w:sz w:val="32"/>
          <w:szCs w:val="32"/>
        </w:rPr>
        <w:t xml:space="preserve">В пакетике </w:t>
      </w:r>
      <w:proofErr w:type="spellStart"/>
      <w:r w:rsidRPr="00CF5A82">
        <w:rPr>
          <w:rFonts w:ascii="Times New Roman" w:eastAsia="Times New Roman" w:hAnsi="Times New Roman" w:cs="Times New Roman"/>
          <w:sz w:val="32"/>
          <w:szCs w:val="32"/>
        </w:rPr>
        <w:t>снюса</w:t>
      </w:r>
      <w:proofErr w:type="spellEnd"/>
      <w:r w:rsidRPr="00CF5A82">
        <w:rPr>
          <w:rFonts w:ascii="Times New Roman" w:eastAsia="Times New Roman" w:hAnsi="Times New Roman" w:cs="Times New Roman"/>
          <w:sz w:val="32"/>
          <w:szCs w:val="32"/>
        </w:rPr>
        <w:t xml:space="preserve"> никотина больше, чем в трех пачках сигарет, и это смертельная доза для ребенка.</w:t>
      </w:r>
    </w:p>
    <w:p w:rsidR="00CF5A82" w:rsidRPr="00CF5A82" w:rsidRDefault="00CF5A82" w:rsidP="00CF5A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F5A82">
        <w:rPr>
          <w:rStyle w:val="a4"/>
          <w:sz w:val="28"/>
          <w:szCs w:val="28"/>
        </w:rPr>
        <w:t xml:space="preserve">Что такое </w:t>
      </w:r>
      <w:proofErr w:type="spellStart"/>
      <w:r w:rsidRPr="00CF5A82">
        <w:rPr>
          <w:rStyle w:val="a4"/>
          <w:sz w:val="28"/>
          <w:szCs w:val="28"/>
        </w:rPr>
        <w:t>снюс</w:t>
      </w:r>
      <w:proofErr w:type="spellEnd"/>
    </w:p>
    <w:p w:rsidR="00CF5A82" w:rsidRPr="00CF5A82" w:rsidRDefault="00CF5A82" w:rsidP="00CF5A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F5A82">
        <w:rPr>
          <w:sz w:val="28"/>
          <w:szCs w:val="28"/>
        </w:rPr>
        <w:t xml:space="preserve">Раньше </w:t>
      </w:r>
      <w:proofErr w:type="spellStart"/>
      <w:r w:rsidRPr="00CF5A82">
        <w:rPr>
          <w:sz w:val="28"/>
          <w:szCs w:val="28"/>
        </w:rPr>
        <w:t>снюс</w:t>
      </w:r>
      <w:proofErr w:type="spellEnd"/>
      <w:r w:rsidRPr="00CF5A82">
        <w:rPr>
          <w:sz w:val="28"/>
          <w:szCs w:val="28"/>
        </w:rPr>
        <w:t xml:space="preserve"> был одним из видов бездымного табака, объясняют в «Центре гигиенического образования населения» </w:t>
      </w:r>
      <w:proofErr w:type="spellStart"/>
      <w:r w:rsidRPr="00CF5A82">
        <w:rPr>
          <w:sz w:val="28"/>
          <w:szCs w:val="28"/>
        </w:rPr>
        <w:t>Роспотребнадзора</w:t>
      </w:r>
      <w:proofErr w:type="spellEnd"/>
      <w:r w:rsidRPr="00CF5A82">
        <w:rPr>
          <w:sz w:val="28"/>
          <w:szCs w:val="28"/>
        </w:rPr>
        <w:t xml:space="preserve">. До декабря 2015 года в пакетики добавлялся жевательный табак, его закладывали под губу и рассасывали — таким </w:t>
      </w:r>
      <w:proofErr w:type="gramStart"/>
      <w:r w:rsidRPr="00CF5A82">
        <w:rPr>
          <w:sz w:val="28"/>
          <w:szCs w:val="28"/>
        </w:rPr>
        <w:t>образом</w:t>
      </w:r>
      <w:proofErr w:type="gramEnd"/>
      <w:r w:rsidRPr="00CF5A82">
        <w:rPr>
          <w:sz w:val="28"/>
          <w:szCs w:val="28"/>
        </w:rPr>
        <w:t xml:space="preserve"> никотин поступал в кровь.</w:t>
      </w:r>
    </w:p>
    <w:p w:rsidR="00CF5A82" w:rsidRPr="00CF5A82" w:rsidRDefault="00CF5A82" w:rsidP="00CF5A82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CF5A82">
        <w:rPr>
          <w:sz w:val="28"/>
          <w:szCs w:val="28"/>
        </w:rPr>
        <w:t xml:space="preserve">Позже Госдума внесла поправки в закон «Об охране здоровья граждан от воздействия окружающего табачного дыма и последствий потребления табака» и запретила «сосательный табак». Производители сразу же сменили состав популярного товара, </w:t>
      </w:r>
      <w:proofErr w:type="gramStart"/>
      <w:r w:rsidRPr="00CF5A82">
        <w:rPr>
          <w:sz w:val="28"/>
          <w:szCs w:val="28"/>
        </w:rPr>
        <w:t>заменив табак на чистый</w:t>
      </w:r>
      <w:proofErr w:type="gramEnd"/>
      <w:r w:rsidRPr="00CF5A82">
        <w:rPr>
          <w:sz w:val="28"/>
          <w:szCs w:val="28"/>
        </w:rPr>
        <w:t xml:space="preserve"> никотин. И </w:t>
      </w:r>
      <w:proofErr w:type="spellStart"/>
      <w:r w:rsidRPr="00CF5A82">
        <w:rPr>
          <w:sz w:val="28"/>
          <w:szCs w:val="28"/>
        </w:rPr>
        <w:t>снюсы</w:t>
      </w:r>
      <w:proofErr w:type="spellEnd"/>
      <w:r w:rsidRPr="00CF5A82">
        <w:rPr>
          <w:sz w:val="28"/>
          <w:szCs w:val="28"/>
        </w:rPr>
        <w:t xml:space="preserve"> опять оказались на прилавках и в школах.</w:t>
      </w:r>
    </w:p>
    <w:p w:rsidR="00000000" w:rsidRDefault="00CF5A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30825" cy="5330825"/>
            <wp:effectExtent l="19050" t="0" r="3175" b="0"/>
            <wp:docPr id="1" name="Рисунок 1" descr="D:\СИСТЕМА. НЕ СТИРАТЬ!!!\Desktop\профилактика\по снюсам\e56eb10c0474cce53efbe3f42e27e7c507041711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А. НЕ СТИРАТЬ!!!\Desktop\профилактика\по снюсам\e56eb10c0474cce53efbe3f42e27e7c507041711_9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533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82" w:rsidRDefault="00CF5A82">
      <w:pPr>
        <w:rPr>
          <w:rFonts w:ascii="Times New Roman" w:hAnsi="Times New Roman" w:cs="Times New Roman"/>
          <w:sz w:val="32"/>
          <w:szCs w:val="32"/>
        </w:rPr>
      </w:pPr>
    </w:p>
    <w:p w:rsidR="00CF5A82" w:rsidRPr="00CF5A82" w:rsidRDefault="00CF5A82" w:rsidP="00CF5A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42C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Чем </w:t>
      </w:r>
      <w:proofErr w:type="gramStart"/>
      <w:r w:rsidRPr="00442CAA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опасен</w:t>
      </w:r>
      <w:proofErr w:type="gramEnd"/>
      <w:r w:rsidRPr="00442C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2CAA">
        <w:rPr>
          <w:rFonts w:ascii="Times New Roman" w:eastAsia="Times New Roman" w:hAnsi="Times New Roman" w:cs="Times New Roman"/>
          <w:b/>
          <w:bCs/>
          <w:sz w:val="28"/>
          <w:szCs w:val="28"/>
        </w:rPr>
        <w:t>снюс</w:t>
      </w:r>
      <w:proofErr w:type="spellEnd"/>
    </w:p>
    <w:p w:rsidR="00CF5A82" w:rsidRPr="00CF5A82" w:rsidRDefault="00CF5A82" w:rsidP="00CF5A82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5A82">
        <w:rPr>
          <w:rFonts w:ascii="Times New Roman" w:eastAsia="Times New Roman" w:hAnsi="Times New Roman" w:cs="Times New Roman"/>
          <w:sz w:val="28"/>
          <w:szCs w:val="28"/>
        </w:rPr>
        <w:t xml:space="preserve">— Употребление </w:t>
      </w:r>
      <w:proofErr w:type="spellStart"/>
      <w:r w:rsidRPr="00CF5A82">
        <w:rPr>
          <w:rFonts w:ascii="Times New Roman" w:eastAsia="Times New Roman" w:hAnsi="Times New Roman" w:cs="Times New Roman"/>
          <w:sz w:val="28"/>
          <w:szCs w:val="28"/>
        </w:rPr>
        <w:t>снюса</w:t>
      </w:r>
      <w:proofErr w:type="spellEnd"/>
      <w:r w:rsidRPr="00CF5A82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табачного </w:t>
      </w:r>
      <w:proofErr w:type="spellStart"/>
      <w:r w:rsidRPr="00CF5A82">
        <w:rPr>
          <w:rFonts w:ascii="Times New Roman" w:eastAsia="Times New Roman" w:hAnsi="Times New Roman" w:cs="Times New Roman"/>
          <w:sz w:val="28"/>
          <w:szCs w:val="28"/>
        </w:rPr>
        <w:t>снюса</w:t>
      </w:r>
      <w:proofErr w:type="spellEnd"/>
      <w:r w:rsidRPr="00CF5A82">
        <w:rPr>
          <w:rFonts w:ascii="Times New Roman" w:eastAsia="Times New Roman" w:hAnsi="Times New Roman" w:cs="Times New Roman"/>
          <w:sz w:val="28"/>
          <w:szCs w:val="28"/>
        </w:rPr>
        <w:t xml:space="preserve"> можно получить до 22 мг никотина, — объясняют эксперты.</w:t>
      </w:r>
    </w:p>
    <w:p w:rsidR="00CF5A82" w:rsidRPr="00CF5A82" w:rsidRDefault="00CF5A82" w:rsidP="00CF5A82">
      <w:pPr>
        <w:shd w:val="clear" w:color="auto" w:fill="FFFFFF"/>
        <w:spacing w:before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42CA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741680</wp:posOffset>
            </wp:positionV>
            <wp:extent cx="4886325" cy="3257550"/>
            <wp:effectExtent l="19050" t="0" r="9525" b="0"/>
            <wp:wrapNone/>
            <wp:docPr id="4" name="Рисунок 4" descr="D:\СИСТЕМА. НЕ СТИРАТЬ!!!\Desktop\профилактика\по снюсам\3128594ec08489d2bf93902e191a7e5c10420d14_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ИСТЕМА. НЕ СТИРАТЬ!!!\Desktop\профилактика\по снюсам\3128594ec08489d2bf93902e191a7e5c10420d14_7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F5A82">
        <w:rPr>
          <w:rFonts w:ascii="Times New Roman" w:eastAsia="Times New Roman" w:hAnsi="Times New Roman" w:cs="Times New Roman"/>
          <w:sz w:val="28"/>
          <w:szCs w:val="28"/>
        </w:rPr>
        <w:t>Снюс</w:t>
      </w:r>
      <w:proofErr w:type="spellEnd"/>
      <w:r w:rsidRPr="00CF5A82">
        <w:rPr>
          <w:rFonts w:ascii="Times New Roman" w:eastAsia="Times New Roman" w:hAnsi="Times New Roman" w:cs="Times New Roman"/>
          <w:sz w:val="28"/>
          <w:szCs w:val="28"/>
        </w:rPr>
        <w:t xml:space="preserve"> с чистым никотином содержит в разы больше миллиграммов вещества — от 40 до 60. Несложно посчитать, что один </w:t>
      </w:r>
      <w:proofErr w:type="spellStart"/>
      <w:r w:rsidRPr="00CF5A82">
        <w:rPr>
          <w:rFonts w:ascii="Times New Roman" w:eastAsia="Times New Roman" w:hAnsi="Times New Roman" w:cs="Times New Roman"/>
          <w:sz w:val="28"/>
          <w:szCs w:val="28"/>
        </w:rPr>
        <w:t>снюс</w:t>
      </w:r>
      <w:proofErr w:type="spellEnd"/>
      <w:r w:rsidRPr="00CF5A82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равен двум выкуренным пачкам сигарет.</w:t>
      </w: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82" w:rsidRPr="00442CAA" w:rsidRDefault="00CF5A82" w:rsidP="00CF5A8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F5A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еперь в снюсах нет чистого табака" style="width:24pt;height:24pt"/>
        </w:pict>
      </w:r>
      <w:proofErr w:type="spellStart"/>
      <w:r w:rsidRPr="00442CAA">
        <w:rPr>
          <w:rStyle w:val="a4"/>
          <w:sz w:val="28"/>
          <w:szCs w:val="28"/>
        </w:rPr>
        <w:t>Снюс</w:t>
      </w:r>
      <w:proofErr w:type="spellEnd"/>
      <w:r w:rsidRPr="00442CAA">
        <w:rPr>
          <w:rStyle w:val="a4"/>
          <w:sz w:val="28"/>
          <w:szCs w:val="28"/>
        </w:rPr>
        <w:t xml:space="preserve"> вызывает мгновенное привыкание</w:t>
      </w:r>
    </w:p>
    <w:p w:rsidR="00CF5A82" w:rsidRPr="00442CAA" w:rsidRDefault="00CF5A82" w:rsidP="00CF5A82">
      <w:pPr>
        <w:pStyle w:val="a3"/>
        <w:shd w:val="clear" w:color="auto" w:fill="FFFFFF"/>
        <w:spacing w:before="360" w:beforeAutospacing="0" w:after="360" w:afterAutospacing="0" w:line="360" w:lineRule="atLeast"/>
        <w:rPr>
          <w:sz w:val="28"/>
          <w:szCs w:val="28"/>
        </w:rPr>
      </w:pPr>
      <w:r w:rsidRPr="00442CAA">
        <w:rPr>
          <w:sz w:val="28"/>
          <w:szCs w:val="28"/>
        </w:rPr>
        <w:t xml:space="preserve">В «Центре гигиенического образования населения» добавляют, что из-за ударных доз никотина отказаться от </w:t>
      </w:r>
      <w:proofErr w:type="spellStart"/>
      <w:r w:rsidRPr="00442CAA">
        <w:rPr>
          <w:sz w:val="28"/>
          <w:szCs w:val="28"/>
        </w:rPr>
        <w:t>снюса</w:t>
      </w:r>
      <w:proofErr w:type="spellEnd"/>
      <w:r w:rsidRPr="00442CAA">
        <w:rPr>
          <w:sz w:val="28"/>
          <w:szCs w:val="28"/>
        </w:rPr>
        <w:t xml:space="preserve"> намного тяжелее, чем от обычной сигареты. А для получения удовольствия приходится постоянно увеличивать количество пакетиков.</w:t>
      </w:r>
    </w:p>
    <w:p w:rsidR="00CF5A82" w:rsidRPr="00442CAA" w:rsidRDefault="00CF5A82" w:rsidP="00CF5A82">
      <w:pPr>
        <w:pStyle w:val="a3"/>
        <w:shd w:val="clear" w:color="auto" w:fill="FFFFFF"/>
        <w:spacing w:before="0" w:beforeAutospacing="0" w:after="360" w:afterAutospacing="0" w:line="360" w:lineRule="atLeast"/>
        <w:rPr>
          <w:sz w:val="28"/>
          <w:szCs w:val="28"/>
        </w:rPr>
      </w:pPr>
      <w:r w:rsidRPr="00442CAA">
        <w:rPr>
          <w:sz w:val="28"/>
          <w:szCs w:val="28"/>
        </w:rPr>
        <w:t xml:space="preserve">— Высокая концентрация никотина становится причиной более быстрого развития толерантности и практически молниеносного формирования зависимости. Отказ от использования </w:t>
      </w:r>
      <w:proofErr w:type="spellStart"/>
      <w:r w:rsidRPr="00442CAA">
        <w:rPr>
          <w:sz w:val="28"/>
          <w:szCs w:val="28"/>
        </w:rPr>
        <w:t>снюса</w:t>
      </w:r>
      <w:proofErr w:type="spellEnd"/>
      <w:r w:rsidRPr="00442CAA">
        <w:rPr>
          <w:sz w:val="28"/>
          <w:szCs w:val="28"/>
        </w:rPr>
        <w:t xml:space="preserve"> — процесс более тяжёлый, чем отказ от курения, зачастую невозможный без помощи специалиста и курса реабилитации. Практически все подростки, впервые использовавшие табак в виде </w:t>
      </w:r>
      <w:proofErr w:type="spellStart"/>
      <w:r w:rsidRPr="00442CAA">
        <w:rPr>
          <w:sz w:val="28"/>
          <w:szCs w:val="28"/>
        </w:rPr>
        <w:t>снюса</w:t>
      </w:r>
      <w:proofErr w:type="spellEnd"/>
      <w:r w:rsidRPr="00442CAA">
        <w:rPr>
          <w:sz w:val="28"/>
          <w:szCs w:val="28"/>
        </w:rPr>
        <w:t>, в течение ближайших четырёх лет становятся курильщиками сигарет, — добавляют в «Центре гигиенического образования населения».</w:t>
      </w:r>
    </w:p>
    <w:p w:rsidR="00CF5A82" w:rsidRPr="00CF5A82" w:rsidRDefault="00CF5A82" w:rsidP="00C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5940425"/>
            <wp:effectExtent l="19050" t="0" r="3175" b="0"/>
            <wp:docPr id="10" name="Рисунок 10" descr="D:\СИСТЕМА. НЕ СТИРАТЬ!!!\Desktop\профилактика\по снюсам\2e164634e349d6fdca723617cc2ffc210b9b526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ИСТЕМА. НЕ СТИРАТЬ!!!\Desktop\профилактика\по снюсам\2e164634e349d6fdca723617cc2ffc210b9b5269_9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A82" w:rsidRPr="00CF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F5A82"/>
    <w:rsid w:val="00442CAA"/>
    <w:rsid w:val="00C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5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A8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dz">
    <w:name w:val="vdz"/>
    <w:basedOn w:val="a"/>
    <w:rsid w:val="00CF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F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5A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A82"/>
    <w:rPr>
      <w:rFonts w:ascii="Tahoma" w:hAnsi="Tahoma" w:cs="Tahoma"/>
      <w:sz w:val="16"/>
      <w:szCs w:val="16"/>
    </w:rPr>
  </w:style>
  <w:style w:type="paragraph" w:customStyle="1" w:styleId="vdl">
    <w:name w:val="vdl"/>
    <w:basedOn w:val="a"/>
    <w:rsid w:val="00CF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d7">
    <w:name w:val="vd7"/>
    <w:basedOn w:val="a"/>
    <w:rsid w:val="00CF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2037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9996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951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291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708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Подростки подсаживаются на смертельно опасный снюс. </vt:lpstr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2</cp:revision>
  <dcterms:created xsi:type="dcterms:W3CDTF">2019-11-26T05:47:00Z</dcterms:created>
  <dcterms:modified xsi:type="dcterms:W3CDTF">2019-11-26T05:58:00Z</dcterms:modified>
</cp:coreProperties>
</file>